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6E4" w:rsidRDefault="00526AD7">
      <w:pPr>
        <w:rPr>
          <w:rFonts w:ascii="Arial" w:hAnsi="Arial" w:cs="Arial"/>
        </w:rPr>
      </w:pPr>
      <w:r>
        <w:rPr>
          <w:rFonts w:ascii="Arial" w:hAnsi="Arial" w:cs="Arial"/>
          <w:noProof/>
          <w:lang w:eastAsia="de-DE"/>
        </w:rPr>
        <mc:AlternateContent>
          <mc:Choice Requires="wps">
            <w:drawing>
              <wp:anchor distT="0" distB="0" distL="114300" distR="114300" simplePos="0" relativeHeight="251661312" behindDoc="0" locked="0" layoutInCell="1" allowOverlap="1">
                <wp:simplePos x="0" y="0"/>
                <wp:positionH relativeFrom="column">
                  <wp:posOffset>2767330</wp:posOffset>
                </wp:positionH>
                <wp:positionV relativeFrom="paragraph">
                  <wp:posOffset>167005</wp:posOffset>
                </wp:positionV>
                <wp:extent cx="2476500" cy="2343150"/>
                <wp:effectExtent l="0" t="0" r="19050" b="19050"/>
                <wp:wrapNone/>
                <wp:docPr id="2" name="Abgerundetes Rechteck 2"/>
                <wp:cNvGraphicFramePr/>
                <a:graphic xmlns:a="http://schemas.openxmlformats.org/drawingml/2006/main">
                  <a:graphicData uri="http://schemas.microsoft.com/office/word/2010/wordprocessingShape">
                    <wps:wsp>
                      <wps:cNvSpPr/>
                      <wps:spPr>
                        <a:xfrm>
                          <a:off x="0" y="0"/>
                          <a:ext cx="2476500" cy="2343150"/>
                        </a:xfrm>
                        <a:prstGeom prst="roundRect">
                          <a:avLst/>
                        </a:prstGeom>
                      </wps:spPr>
                      <wps:style>
                        <a:lnRef idx="2">
                          <a:schemeClr val="accent3"/>
                        </a:lnRef>
                        <a:fillRef idx="1">
                          <a:schemeClr val="lt1"/>
                        </a:fillRef>
                        <a:effectRef idx="0">
                          <a:schemeClr val="accent3"/>
                        </a:effectRef>
                        <a:fontRef idx="minor">
                          <a:schemeClr val="dk1"/>
                        </a:fontRef>
                      </wps:style>
                      <wps:txbx>
                        <w:txbxContent>
                          <w:p w:rsidR="00526AD7" w:rsidRPr="00526AD7" w:rsidRDefault="00526AD7" w:rsidP="00526AD7">
                            <w:pPr>
                              <w:jc w:val="center"/>
                              <w:rPr>
                                <w:sz w:val="36"/>
                                <w:szCs w:val="36"/>
                                <w:lang w:val="en-US"/>
                              </w:rPr>
                            </w:pPr>
                            <w:r w:rsidRPr="00526AD7">
                              <w:rPr>
                                <w:b/>
                                <w:sz w:val="36"/>
                                <w:szCs w:val="36"/>
                                <w:lang w:val="en-US"/>
                              </w:rPr>
                              <w:t xml:space="preserve">Dummy Trial Training </w:t>
                            </w:r>
                            <w:proofErr w:type="spellStart"/>
                            <w:r w:rsidRPr="00526AD7">
                              <w:rPr>
                                <w:sz w:val="36"/>
                                <w:szCs w:val="36"/>
                                <w:lang w:val="en-US"/>
                              </w:rPr>
                              <w:t>mit</w:t>
                            </w:r>
                            <w:proofErr w:type="spellEnd"/>
                            <w:r w:rsidRPr="00526AD7">
                              <w:rPr>
                                <w:sz w:val="36"/>
                                <w:szCs w:val="36"/>
                                <w:lang w:val="en-US"/>
                              </w:rPr>
                              <w:t xml:space="preserve"> </w:t>
                            </w:r>
                          </w:p>
                          <w:p w:rsidR="00526AD7" w:rsidRPr="00526AD7" w:rsidRDefault="00526AD7" w:rsidP="00526AD7">
                            <w:pPr>
                              <w:jc w:val="center"/>
                              <w:rPr>
                                <w:b/>
                                <w:sz w:val="36"/>
                                <w:szCs w:val="36"/>
                                <w:lang w:val="en-US"/>
                              </w:rPr>
                            </w:pPr>
                            <w:r w:rsidRPr="00526AD7">
                              <w:rPr>
                                <w:b/>
                                <w:sz w:val="36"/>
                                <w:szCs w:val="36"/>
                                <w:lang w:val="en-US"/>
                              </w:rPr>
                              <w:t xml:space="preserve">Oliver </w:t>
                            </w:r>
                            <w:proofErr w:type="spellStart"/>
                            <w:r w:rsidRPr="00526AD7">
                              <w:rPr>
                                <w:b/>
                                <w:sz w:val="36"/>
                                <w:szCs w:val="36"/>
                                <w:lang w:val="en-US"/>
                              </w:rPr>
                              <w:t>Kiraly</w:t>
                            </w:r>
                            <w:proofErr w:type="spellEnd"/>
                            <w:r w:rsidRPr="00526AD7">
                              <w:rPr>
                                <w:b/>
                                <w:sz w:val="36"/>
                                <w:szCs w:val="36"/>
                                <w:lang w:val="en-US"/>
                              </w:rPr>
                              <w:t xml:space="preserve"> </w:t>
                            </w:r>
                          </w:p>
                          <w:p w:rsidR="00526AD7" w:rsidRPr="00526AD7" w:rsidRDefault="00526AD7" w:rsidP="00526AD7">
                            <w:pPr>
                              <w:jc w:val="center"/>
                              <w:rPr>
                                <w:sz w:val="36"/>
                                <w:szCs w:val="36"/>
                                <w:lang w:val="en-US"/>
                              </w:rPr>
                            </w:pPr>
                            <w:r w:rsidRPr="00526AD7">
                              <w:rPr>
                                <w:sz w:val="36"/>
                                <w:szCs w:val="36"/>
                                <w:lang w:val="en-US"/>
                              </w:rPr>
                              <w:t xml:space="preserve">am </w:t>
                            </w:r>
                          </w:p>
                          <w:p w:rsidR="00526AD7" w:rsidRPr="00526AD7" w:rsidRDefault="00526AD7" w:rsidP="00526AD7">
                            <w:pPr>
                              <w:jc w:val="center"/>
                              <w:rPr>
                                <w:b/>
                                <w:sz w:val="36"/>
                                <w:szCs w:val="36"/>
                                <w:lang w:val="en-US"/>
                              </w:rPr>
                            </w:pPr>
                            <w:r w:rsidRPr="00526AD7">
                              <w:rPr>
                                <w:b/>
                                <w:sz w:val="36"/>
                                <w:szCs w:val="36"/>
                                <w:lang w:val="en-US"/>
                              </w:rPr>
                              <w:t>24./ 25. 05.2014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Abgerundetes Rechteck 2" o:spid="_x0000_s1026" style="position:absolute;margin-left:217.9pt;margin-top:13.15pt;width:195pt;height:18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" fillcolor="white [3201]" strokecolor="#9bbb59 [3206]" strokeweight="2pt">
                <v:textbox>
                  <w:txbxContent>
                    <w:p w:rsidR="00526AD7" w:rsidRPr="00526AD7" w:rsidRDefault="00526AD7" w:rsidP="00526AD7">
                      <w:pPr>
                        <w:jc w:val="center"/>
                        <w:rPr>
                          <w:sz w:val="36"/>
                          <w:szCs w:val="36"/>
                          <w:lang w:val="en-US"/>
                        </w:rPr>
                      </w:pPr>
                      <w:r w:rsidRPr="00526AD7">
                        <w:rPr>
                          <w:b/>
                          <w:sz w:val="36"/>
                          <w:szCs w:val="36"/>
                          <w:lang w:val="en-US"/>
                        </w:rPr>
                        <w:t xml:space="preserve">Dummy Trial Training </w:t>
                      </w:r>
                      <w:proofErr w:type="spellStart"/>
                      <w:r w:rsidRPr="00526AD7">
                        <w:rPr>
                          <w:sz w:val="36"/>
                          <w:szCs w:val="36"/>
                          <w:lang w:val="en-US"/>
                        </w:rPr>
                        <w:t>mit</w:t>
                      </w:r>
                      <w:proofErr w:type="spellEnd"/>
                      <w:r w:rsidRPr="00526AD7">
                        <w:rPr>
                          <w:sz w:val="36"/>
                          <w:szCs w:val="36"/>
                          <w:lang w:val="en-US"/>
                        </w:rPr>
                        <w:t xml:space="preserve"> </w:t>
                      </w:r>
                    </w:p>
                    <w:p w:rsidR="00526AD7" w:rsidRPr="00526AD7" w:rsidRDefault="00526AD7" w:rsidP="00526AD7">
                      <w:pPr>
                        <w:jc w:val="center"/>
                        <w:rPr>
                          <w:b/>
                          <w:sz w:val="36"/>
                          <w:szCs w:val="36"/>
                          <w:lang w:val="en-US"/>
                        </w:rPr>
                      </w:pPr>
                      <w:r w:rsidRPr="00526AD7">
                        <w:rPr>
                          <w:b/>
                          <w:sz w:val="36"/>
                          <w:szCs w:val="36"/>
                          <w:lang w:val="en-US"/>
                        </w:rPr>
                        <w:t xml:space="preserve">Oliver </w:t>
                      </w:r>
                      <w:proofErr w:type="spellStart"/>
                      <w:r w:rsidRPr="00526AD7">
                        <w:rPr>
                          <w:b/>
                          <w:sz w:val="36"/>
                          <w:szCs w:val="36"/>
                          <w:lang w:val="en-US"/>
                        </w:rPr>
                        <w:t>Kiraly</w:t>
                      </w:r>
                      <w:proofErr w:type="spellEnd"/>
                      <w:r w:rsidRPr="00526AD7">
                        <w:rPr>
                          <w:b/>
                          <w:sz w:val="36"/>
                          <w:szCs w:val="36"/>
                          <w:lang w:val="en-US"/>
                        </w:rPr>
                        <w:t xml:space="preserve"> </w:t>
                      </w:r>
                    </w:p>
                    <w:p w:rsidR="00526AD7" w:rsidRPr="00526AD7" w:rsidRDefault="00526AD7" w:rsidP="00526AD7">
                      <w:pPr>
                        <w:jc w:val="center"/>
                        <w:rPr>
                          <w:sz w:val="36"/>
                          <w:szCs w:val="36"/>
                          <w:lang w:val="en-US"/>
                        </w:rPr>
                      </w:pPr>
                      <w:r w:rsidRPr="00526AD7">
                        <w:rPr>
                          <w:sz w:val="36"/>
                          <w:szCs w:val="36"/>
                          <w:lang w:val="en-US"/>
                        </w:rPr>
                        <w:t xml:space="preserve">am </w:t>
                      </w:r>
                    </w:p>
                    <w:p w:rsidR="00526AD7" w:rsidRPr="00526AD7" w:rsidRDefault="00526AD7" w:rsidP="00526AD7">
                      <w:pPr>
                        <w:jc w:val="center"/>
                        <w:rPr>
                          <w:b/>
                          <w:sz w:val="36"/>
                          <w:szCs w:val="36"/>
                          <w:lang w:val="en-US"/>
                        </w:rPr>
                      </w:pPr>
                      <w:r w:rsidRPr="00526AD7">
                        <w:rPr>
                          <w:b/>
                          <w:sz w:val="36"/>
                          <w:szCs w:val="36"/>
                          <w:lang w:val="en-US"/>
                        </w:rPr>
                        <w:t>24./ 25. 05.2014</w:t>
                      </w:r>
                    </w:p>
                  </w:txbxContent>
                </v:textbox>
              </v:roundrect>
            </w:pict>
          </mc:Fallback>
        </mc:AlternateContent>
      </w:r>
      <w:r>
        <w:rPr>
          <w:rFonts w:ascii="Arial" w:hAnsi="Arial" w:cs="Arial"/>
          <w:noProof/>
          <w:lang w:eastAsia="de-DE"/>
        </w:rPr>
        <w:drawing>
          <wp:inline distT="0" distB="0" distL="0" distR="0">
            <wp:extent cx="2056886" cy="2724150"/>
            <wp:effectExtent l="0" t="0" r="63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60347" cy="2728733"/>
                    </a:xfrm>
                    <a:prstGeom prst="rect">
                      <a:avLst/>
                    </a:prstGeom>
                    <a:ln>
                      <a:noFill/>
                    </a:ln>
                    <a:effectLst>
                      <a:softEdge rad="112500"/>
                    </a:effectLst>
                  </pic:spPr>
                </pic:pic>
              </a:graphicData>
            </a:graphic>
          </wp:inline>
        </w:drawing>
      </w:r>
    </w:p>
    <w:p w:rsidR="00F836E4" w:rsidRPr="00EE2F19" w:rsidRDefault="00F836E4" w:rsidP="00526AD7">
      <w:pPr>
        <w:spacing w:line="240" w:lineRule="auto"/>
        <w:rPr>
          <w:rFonts w:ascii="Arial" w:hAnsi="Arial" w:cs="Arial"/>
          <w:b/>
          <w:u w:val="single"/>
        </w:rPr>
      </w:pPr>
      <w:r w:rsidRPr="00EE2F19">
        <w:rPr>
          <w:rFonts w:ascii="Arial" w:hAnsi="Arial" w:cs="Arial"/>
          <w:b/>
          <w:u w:val="single"/>
        </w:rPr>
        <w:t>Trainingsablauf:</w:t>
      </w:r>
    </w:p>
    <w:p w:rsidR="00526AD7" w:rsidRPr="00526AD7" w:rsidRDefault="00526AD7" w:rsidP="00526AD7">
      <w:pPr>
        <w:spacing w:line="240" w:lineRule="auto"/>
        <w:rPr>
          <w:rFonts w:ascii="Arial" w:hAnsi="Arial" w:cs="Arial"/>
        </w:rPr>
      </w:pPr>
      <w:r w:rsidRPr="00526AD7">
        <w:rPr>
          <w:rFonts w:ascii="Arial" w:hAnsi="Arial" w:cs="Arial"/>
          <w:b/>
        </w:rPr>
        <w:t>24. und 25. 05. 2014</w:t>
      </w:r>
      <w:r w:rsidRPr="00526AD7">
        <w:rPr>
          <w:rFonts w:ascii="Arial" w:hAnsi="Arial" w:cs="Arial"/>
        </w:rPr>
        <w:tab/>
        <w:t>jeweils</w:t>
      </w:r>
      <w:r w:rsidRPr="00526AD7">
        <w:rPr>
          <w:rFonts w:ascii="Arial" w:hAnsi="Arial" w:cs="Arial"/>
        </w:rPr>
        <w:tab/>
      </w:r>
    </w:p>
    <w:p w:rsidR="00526AD7" w:rsidRPr="00284AD7" w:rsidRDefault="00526AD7" w:rsidP="00526AD7">
      <w:pPr>
        <w:spacing w:line="240" w:lineRule="auto"/>
        <w:rPr>
          <w:rFonts w:ascii="Arial" w:hAnsi="Arial" w:cs="Arial"/>
          <w:lang w:val="en-US"/>
        </w:rPr>
      </w:pPr>
      <w:r w:rsidRPr="00526AD7">
        <w:rPr>
          <w:rFonts w:ascii="Arial" w:hAnsi="Arial" w:cs="Arial"/>
        </w:rPr>
        <w:t>09.00 – 12.30</w:t>
      </w:r>
      <w:r w:rsidRPr="00284AD7">
        <w:rPr>
          <w:rFonts w:ascii="Arial" w:hAnsi="Arial" w:cs="Arial"/>
          <w:lang w:val="en-US"/>
        </w:rPr>
        <w:tab/>
        <w:t xml:space="preserve">Novice (max. 10 </w:t>
      </w:r>
      <w:proofErr w:type="spellStart"/>
      <w:r w:rsidRPr="00284AD7">
        <w:rPr>
          <w:rFonts w:ascii="Arial" w:hAnsi="Arial" w:cs="Arial"/>
          <w:lang w:val="en-US"/>
        </w:rPr>
        <w:t>Hunde</w:t>
      </w:r>
      <w:proofErr w:type="spellEnd"/>
      <w:r w:rsidRPr="00284AD7">
        <w:rPr>
          <w:rFonts w:ascii="Arial" w:hAnsi="Arial" w:cs="Arial"/>
          <w:lang w:val="en-US"/>
        </w:rPr>
        <w:t xml:space="preserve">) </w:t>
      </w:r>
    </w:p>
    <w:p w:rsidR="00526AD7" w:rsidRPr="00284AD7" w:rsidRDefault="00526AD7" w:rsidP="00526AD7">
      <w:pPr>
        <w:spacing w:line="240" w:lineRule="auto"/>
        <w:rPr>
          <w:rFonts w:ascii="Arial" w:hAnsi="Arial" w:cs="Arial"/>
          <w:lang w:val="en-US"/>
        </w:rPr>
      </w:pPr>
      <w:r w:rsidRPr="00284AD7">
        <w:rPr>
          <w:rFonts w:ascii="Arial" w:hAnsi="Arial" w:cs="Arial"/>
          <w:lang w:val="en-US"/>
        </w:rPr>
        <w:t>14.00 - 17.30</w:t>
      </w:r>
      <w:r w:rsidRPr="00284AD7">
        <w:rPr>
          <w:rFonts w:ascii="Arial" w:hAnsi="Arial" w:cs="Arial"/>
          <w:lang w:val="en-US"/>
        </w:rPr>
        <w:tab/>
        <w:t xml:space="preserve">Open (max. 12 </w:t>
      </w:r>
      <w:proofErr w:type="spellStart"/>
      <w:r w:rsidRPr="00284AD7">
        <w:rPr>
          <w:rFonts w:ascii="Arial" w:hAnsi="Arial" w:cs="Arial"/>
          <w:lang w:val="en-US"/>
        </w:rPr>
        <w:t>Hunde</w:t>
      </w:r>
      <w:proofErr w:type="spellEnd"/>
      <w:r w:rsidRPr="00284AD7">
        <w:rPr>
          <w:rFonts w:ascii="Arial" w:hAnsi="Arial" w:cs="Arial"/>
          <w:lang w:val="en-US"/>
        </w:rPr>
        <w:t>)</w:t>
      </w:r>
    </w:p>
    <w:p w:rsidR="00C84F54" w:rsidRPr="00526AD7" w:rsidRDefault="00526AD7" w:rsidP="00526AD7">
      <w:pPr>
        <w:spacing w:line="240" w:lineRule="auto"/>
        <w:rPr>
          <w:rFonts w:ascii="Arial" w:hAnsi="Arial" w:cs="Arial"/>
          <w:i/>
        </w:rPr>
      </w:pPr>
      <w:r w:rsidRPr="00526AD7">
        <w:rPr>
          <w:rFonts w:ascii="Arial" w:hAnsi="Arial" w:cs="Arial"/>
          <w:i/>
        </w:rPr>
        <w:t xml:space="preserve">Die Teilnehmer werden gebeten, als Helfer in der </w:t>
      </w:r>
      <w:r w:rsidR="00284AD7">
        <w:rPr>
          <w:rFonts w:ascii="Arial" w:hAnsi="Arial" w:cs="Arial"/>
          <w:i/>
        </w:rPr>
        <w:t xml:space="preserve">jeweils </w:t>
      </w:r>
      <w:r w:rsidRPr="00526AD7">
        <w:rPr>
          <w:rFonts w:ascii="Arial" w:hAnsi="Arial" w:cs="Arial"/>
          <w:i/>
        </w:rPr>
        <w:t>anderen Gruppen dabei zu sein! Je mehr Helfer, umso spannender und besser wird das Training!!!!</w:t>
      </w:r>
      <w:bookmarkStart w:id="0" w:name="_GoBack"/>
      <w:bookmarkEnd w:id="0"/>
    </w:p>
    <w:p w:rsidR="00C84F54" w:rsidRPr="00C84F54" w:rsidRDefault="00C84F54" w:rsidP="00526AD7">
      <w:pPr>
        <w:spacing w:line="240" w:lineRule="auto"/>
        <w:rPr>
          <w:rFonts w:ascii="Arial" w:hAnsi="Arial" w:cs="Arial"/>
        </w:rPr>
      </w:pPr>
      <w:r w:rsidRPr="00C84F54">
        <w:rPr>
          <w:rFonts w:ascii="Arial" w:hAnsi="Arial" w:cs="Arial"/>
          <w:b/>
          <w:u w:val="single"/>
        </w:rPr>
        <w:t>Wo:</w:t>
      </w:r>
      <w:r w:rsidRPr="00C84F54">
        <w:rPr>
          <w:rFonts w:ascii="Arial" w:hAnsi="Arial" w:cs="Arial"/>
        </w:rPr>
        <w:t xml:space="preserve"> </w:t>
      </w:r>
      <w:r w:rsidRPr="00C84F54">
        <w:rPr>
          <w:rFonts w:ascii="Arial" w:hAnsi="Arial" w:cs="Arial"/>
        </w:rPr>
        <w:tab/>
      </w:r>
      <w:r>
        <w:rPr>
          <w:rFonts w:ascii="Arial" w:hAnsi="Arial" w:cs="Arial"/>
        </w:rPr>
        <w:tab/>
      </w:r>
      <w:proofErr w:type="spellStart"/>
      <w:r w:rsidRPr="00C84F54">
        <w:rPr>
          <w:rFonts w:ascii="Arial" w:hAnsi="Arial" w:cs="Arial"/>
        </w:rPr>
        <w:t>Nöstach</w:t>
      </w:r>
      <w:proofErr w:type="spellEnd"/>
      <w:r w:rsidRPr="00C84F54">
        <w:rPr>
          <w:rFonts w:ascii="Arial" w:hAnsi="Arial" w:cs="Arial"/>
        </w:rPr>
        <w:t xml:space="preserve"> 28</w:t>
      </w:r>
      <w:r w:rsidR="00444CDD">
        <w:rPr>
          <w:rFonts w:ascii="Arial" w:hAnsi="Arial" w:cs="Arial"/>
        </w:rPr>
        <w:tab/>
      </w:r>
      <w:r w:rsidR="00444CDD">
        <w:rPr>
          <w:rFonts w:ascii="Arial" w:hAnsi="Arial" w:cs="Arial"/>
        </w:rPr>
        <w:tab/>
      </w:r>
      <w:r w:rsidR="00444CDD">
        <w:rPr>
          <w:rFonts w:ascii="Arial" w:hAnsi="Arial" w:cs="Arial"/>
        </w:rPr>
        <w:tab/>
      </w:r>
      <w:r w:rsidR="00444CDD">
        <w:rPr>
          <w:rFonts w:ascii="Arial" w:hAnsi="Arial" w:cs="Arial"/>
        </w:rPr>
        <w:tab/>
      </w:r>
      <w:r w:rsidR="00444CDD">
        <w:rPr>
          <w:rFonts w:ascii="Arial" w:hAnsi="Arial" w:cs="Arial"/>
          <w:noProof/>
          <w:lang w:eastAsia="de-DE"/>
        </w:rPr>
        <w:drawing>
          <wp:anchor distT="0" distB="0" distL="114300" distR="114300" simplePos="0" relativeHeight="251660288" behindDoc="1" locked="0" layoutInCell="1" allowOverlap="1" wp14:anchorId="3A37CCB7" wp14:editId="09B5501E">
            <wp:simplePos x="0" y="0"/>
            <wp:positionH relativeFrom="column">
              <wp:posOffset>3148330</wp:posOffset>
            </wp:positionH>
            <wp:positionV relativeFrom="paragraph">
              <wp:posOffset>-3810</wp:posOffset>
            </wp:positionV>
            <wp:extent cx="2352675" cy="1538605"/>
            <wp:effectExtent l="0" t="0" r="9525" b="4445"/>
            <wp:wrapTight wrapText="bothSides">
              <wp:wrapPolygon edited="0">
                <wp:start x="700" y="0"/>
                <wp:lineTo x="0" y="535"/>
                <wp:lineTo x="0" y="21128"/>
                <wp:lineTo x="700" y="21395"/>
                <wp:lineTo x="20813" y="21395"/>
                <wp:lineTo x="21513" y="21128"/>
                <wp:lineTo x="21513" y="535"/>
                <wp:lineTo x="20813" y="0"/>
                <wp:lineTo x="70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52675" cy="153860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C84F54" w:rsidRPr="00C84F54" w:rsidRDefault="00C84F54" w:rsidP="00526AD7">
      <w:pPr>
        <w:spacing w:line="240" w:lineRule="auto"/>
        <w:ind w:left="708" w:firstLine="708"/>
        <w:rPr>
          <w:rFonts w:ascii="Arial" w:hAnsi="Arial" w:cs="Arial"/>
        </w:rPr>
      </w:pPr>
      <w:r w:rsidRPr="00C84F54">
        <w:rPr>
          <w:rFonts w:ascii="Arial" w:hAnsi="Arial" w:cs="Arial"/>
        </w:rPr>
        <w:t xml:space="preserve"> A-2571 Altenmarkt</w:t>
      </w:r>
    </w:p>
    <w:p w:rsidR="00C84F54" w:rsidRPr="00C84F54" w:rsidRDefault="00C84F54" w:rsidP="00526AD7">
      <w:pPr>
        <w:spacing w:line="240" w:lineRule="auto"/>
        <w:rPr>
          <w:rFonts w:ascii="Arial" w:hAnsi="Arial" w:cs="Arial"/>
        </w:rPr>
      </w:pPr>
    </w:p>
    <w:p w:rsidR="00526AD7" w:rsidRPr="00526AD7" w:rsidRDefault="00C84F54" w:rsidP="00526AD7">
      <w:pPr>
        <w:spacing w:line="240" w:lineRule="auto"/>
        <w:rPr>
          <w:rFonts w:ascii="Arial" w:hAnsi="Arial" w:cs="Arial"/>
        </w:rPr>
      </w:pPr>
      <w:r w:rsidRPr="00C84F54">
        <w:rPr>
          <w:rFonts w:ascii="Arial" w:hAnsi="Arial" w:cs="Arial"/>
          <w:b/>
          <w:u w:val="single"/>
        </w:rPr>
        <w:t xml:space="preserve">Kosten: </w:t>
      </w:r>
      <w:r w:rsidRPr="00C84F54">
        <w:rPr>
          <w:rFonts w:ascii="Arial" w:hAnsi="Arial" w:cs="Arial"/>
        </w:rPr>
        <w:tab/>
      </w:r>
      <w:r w:rsidR="00526AD7" w:rsidRPr="00526AD7">
        <w:rPr>
          <w:rFonts w:ascii="Arial" w:hAnsi="Arial" w:cs="Arial"/>
        </w:rPr>
        <w:t xml:space="preserve">€ 120 für 2 </w:t>
      </w:r>
      <w:proofErr w:type="spellStart"/>
      <w:r w:rsidR="00526AD7" w:rsidRPr="00526AD7">
        <w:rPr>
          <w:rFonts w:ascii="Arial" w:hAnsi="Arial" w:cs="Arial"/>
        </w:rPr>
        <w:t>Halbtage</w:t>
      </w:r>
      <w:proofErr w:type="spellEnd"/>
    </w:p>
    <w:p w:rsidR="00C84F54" w:rsidRDefault="00526AD7" w:rsidP="00526AD7">
      <w:pPr>
        <w:spacing w:line="240" w:lineRule="auto"/>
        <w:ind w:left="708" w:firstLine="708"/>
        <w:rPr>
          <w:rFonts w:ascii="Arial" w:hAnsi="Arial" w:cs="Arial"/>
        </w:rPr>
      </w:pPr>
      <w:r w:rsidRPr="00526AD7">
        <w:rPr>
          <w:rFonts w:ascii="Arial" w:hAnsi="Arial" w:cs="Arial"/>
        </w:rPr>
        <w:t xml:space="preserve">€ 70 für 1 </w:t>
      </w:r>
      <w:proofErr w:type="spellStart"/>
      <w:r w:rsidRPr="00526AD7">
        <w:rPr>
          <w:rFonts w:ascii="Arial" w:hAnsi="Arial" w:cs="Arial"/>
        </w:rPr>
        <w:t>Halbtag</w:t>
      </w:r>
      <w:proofErr w:type="spellEnd"/>
    </w:p>
    <w:p w:rsidR="00C84F54" w:rsidRDefault="00C84F54" w:rsidP="00526AD7">
      <w:pPr>
        <w:spacing w:line="240" w:lineRule="auto"/>
        <w:rPr>
          <w:rFonts w:ascii="Arial" w:hAnsi="Arial" w:cs="Arial"/>
        </w:rPr>
      </w:pPr>
    </w:p>
    <w:p w:rsidR="00C84F54" w:rsidRDefault="00C84F54" w:rsidP="00526AD7">
      <w:pPr>
        <w:spacing w:line="240" w:lineRule="auto"/>
        <w:rPr>
          <w:rFonts w:ascii="Arial" w:hAnsi="Arial" w:cs="Arial"/>
        </w:rPr>
      </w:pPr>
      <w:r w:rsidRPr="00C84F54">
        <w:rPr>
          <w:rFonts w:ascii="Arial" w:hAnsi="Arial" w:cs="Arial"/>
          <w:b/>
          <w:u w:val="single"/>
        </w:rPr>
        <w:t>Verpflegung</w:t>
      </w:r>
      <w:r>
        <w:rPr>
          <w:rFonts w:ascii="Arial" w:hAnsi="Arial" w:cs="Arial"/>
        </w:rPr>
        <w:t xml:space="preserve"> beim Mostheuriger Karner möglich! Platz für die Gruppe ist reserviert!</w:t>
      </w:r>
    </w:p>
    <w:p w:rsidR="00C84F54" w:rsidRDefault="00C84F54" w:rsidP="00526AD7">
      <w:pPr>
        <w:spacing w:line="240" w:lineRule="auto"/>
        <w:rPr>
          <w:rFonts w:ascii="Arial" w:hAnsi="Arial" w:cs="Arial"/>
        </w:rPr>
      </w:pPr>
    </w:p>
    <w:p w:rsidR="00526AD7" w:rsidRDefault="00C84F54" w:rsidP="00526AD7">
      <w:pPr>
        <w:spacing w:line="240" w:lineRule="auto"/>
        <w:rPr>
          <w:rFonts w:ascii="Arial" w:hAnsi="Arial" w:cs="Arial"/>
        </w:rPr>
      </w:pPr>
      <w:r w:rsidRPr="00C84F54">
        <w:rPr>
          <w:rFonts w:ascii="Arial" w:hAnsi="Arial" w:cs="Arial"/>
          <w:b/>
          <w:u w:val="single"/>
        </w:rPr>
        <w:t>Anmeldung</w:t>
      </w:r>
      <w:r>
        <w:rPr>
          <w:rFonts w:ascii="Arial" w:hAnsi="Arial" w:cs="Arial"/>
        </w:rPr>
        <w:t xml:space="preserve"> bitte per mail unter </w:t>
      </w:r>
      <w:hyperlink r:id="rId8" w:history="1">
        <w:r w:rsidRPr="00BF03E5">
          <w:rPr>
            <w:rStyle w:val="Hyperlink"/>
            <w:rFonts w:ascii="Arial" w:hAnsi="Arial" w:cs="Arial"/>
          </w:rPr>
          <w:t>martin.petrak@menschundtier.com</w:t>
        </w:r>
      </w:hyperlink>
      <w:r w:rsidR="00526AD7">
        <w:rPr>
          <w:rFonts w:ascii="Arial" w:hAnsi="Arial" w:cs="Arial"/>
        </w:rPr>
        <w:t xml:space="preserve"> </w:t>
      </w:r>
    </w:p>
    <w:p w:rsidR="00C84F54" w:rsidRDefault="00C84F54" w:rsidP="00526AD7">
      <w:pPr>
        <w:spacing w:line="240" w:lineRule="auto"/>
        <w:rPr>
          <w:rFonts w:ascii="Arial" w:hAnsi="Arial" w:cs="Arial"/>
        </w:rPr>
      </w:pPr>
      <w:r>
        <w:rPr>
          <w:rFonts w:ascii="Arial" w:hAnsi="Arial" w:cs="Arial"/>
        </w:rPr>
        <w:t xml:space="preserve">Bitte im mail das gewünschte Training ( Open/ </w:t>
      </w:r>
      <w:proofErr w:type="spellStart"/>
      <w:r>
        <w:rPr>
          <w:rFonts w:ascii="Arial" w:hAnsi="Arial" w:cs="Arial"/>
        </w:rPr>
        <w:t>Novice</w:t>
      </w:r>
      <w:proofErr w:type="spellEnd"/>
      <w:r w:rsidR="00444CDD">
        <w:rPr>
          <w:rFonts w:ascii="Arial" w:hAnsi="Arial" w:cs="Arial"/>
        </w:rPr>
        <w:t>; ½ Tag/ ganzer Tag</w:t>
      </w:r>
      <w:r>
        <w:rPr>
          <w:rFonts w:ascii="Arial" w:hAnsi="Arial" w:cs="Arial"/>
        </w:rPr>
        <w:t>) bekannt geben. Die Teilnahme wird durch ein mail bestätigt. Im B</w:t>
      </w:r>
      <w:r w:rsidR="00284AD7">
        <w:rPr>
          <w:rFonts w:ascii="Arial" w:hAnsi="Arial" w:cs="Arial"/>
        </w:rPr>
        <w:t>estätigungsmail finden S</w:t>
      </w:r>
      <w:r>
        <w:rPr>
          <w:rFonts w:ascii="Arial" w:hAnsi="Arial" w:cs="Arial"/>
        </w:rPr>
        <w:t>ie auch die Kontodaten</w:t>
      </w:r>
      <w:r w:rsidR="00D37711">
        <w:rPr>
          <w:rFonts w:ascii="Arial" w:hAnsi="Arial" w:cs="Arial"/>
        </w:rPr>
        <w:t xml:space="preserve"> und die Einzahlun</w:t>
      </w:r>
      <w:r w:rsidR="00444CDD">
        <w:rPr>
          <w:rFonts w:ascii="Arial" w:hAnsi="Arial" w:cs="Arial"/>
        </w:rPr>
        <w:t>g</w:t>
      </w:r>
      <w:r w:rsidR="00D37711">
        <w:rPr>
          <w:rFonts w:ascii="Arial" w:hAnsi="Arial" w:cs="Arial"/>
        </w:rPr>
        <w:t xml:space="preserve">sfrist! Erst wenn das Geld am Konto eingelangt ist, wird der Trainingsplatz fixiert! </w:t>
      </w:r>
    </w:p>
    <w:p w:rsidR="00526AD7" w:rsidRDefault="00C84F54" w:rsidP="00526AD7">
      <w:pPr>
        <w:spacing w:line="240" w:lineRule="auto"/>
        <w:rPr>
          <w:rFonts w:ascii="Arial" w:hAnsi="Arial" w:cs="Arial"/>
        </w:rPr>
      </w:pPr>
      <w:r w:rsidRPr="00C84F54">
        <w:rPr>
          <w:rFonts w:ascii="Arial" w:hAnsi="Arial" w:cs="Arial"/>
          <w:b/>
          <w:u w:val="single"/>
        </w:rPr>
        <w:t>Storno:</w:t>
      </w:r>
      <w:r>
        <w:rPr>
          <w:rFonts w:ascii="Arial" w:hAnsi="Arial" w:cs="Arial"/>
        </w:rPr>
        <w:t xml:space="preserve"> </w:t>
      </w:r>
      <w:r w:rsidR="00526AD7" w:rsidRPr="00526AD7">
        <w:rPr>
          <w:rFonts w:ascii="Arial" w:hAnsi="Arial" w:cs="Arial"/>
        </w:rPr>
        <w:t xml:space="preserve">Falls ein angemeldeter Hund nicht teilnehmen kann, kann der Teilnehmer einen Ersatzhund schicken! Wenn es eine Warteliste gibt, kann jemand von der Warteliste nachrücken. Falls nicht und kein Ersatzhund geschickt wird, </w:t>
      </w:r>
      <w:r w:rsidR="00526AD7">
        <w:rPr>
          <w:rFonts w:ascii="Arial" w:hAnsi="Arial" w:cs="Arial"/>
        </w:rPr>
        <w:t>kann der Betrag leider nicht rückerstattet werden!</w:t>
      </w:r>
    </w:p>
    <w:p w:rsidR="00526AD7" w:rsidRPr="00C84F54" w:rsidRDefault="00284AD7" w:rsidP="00284AD7">
      <w:pPr>
        <w:spacing w:line="240" w:lineRule="auto"/>
        <w:ind w:left="1410" w:hanging="1410"/>
        <w:rPr>
          <w:rFonts w:ascii="Arial" w:hAnsi="Arial" w:cs="Arial"/>
        </w:rPr>
      </w:pPr>
      <w:r w:rsidRPr="00284AD7">
        <w:rPr>
          <w:rFonts w:ascii="Arial" w:hAnsi="Arial" w:cs="Arial"/>
          <w:b/>
          <w:u w:val="single"/>
        </w:rPr>
        <w:t>Kontakt:</w:t>
      </w:r>
      <w:r>
        <w:rPr>
          <w:rFonts w:ascii="Arial" w:hAnsi="Arial" w:cs="Arial"/>
        </w:rPr>
        <w:t xml:space="preserve"> </w:t>
      </w:r>
      <w:r>
        <w:rPr>
          <w:rFonts w:ascii="Arial" w:hAnsi="Arial" w:cs="Arial"/>
        </w:rPr>
        <w:tab/>
        <w:t xml:space="preserve">Mag. Martin </w:t>
      </w:r>
      <w:proofErr w:type="spellStart"/>
      <w:r>
        <w:rPr>
          <w:rFonts w:ascii="Arial" w:hAnsi="Arial" w:cs="Arial"/>
        </w:rPr>
        <w:t>Petrak</w:t>
      </w:r>
      <w:proofErr w:type="spellEnd"/>
      <w:r>
        <w:rPr>
          <w:rFonts w:ascii="Arial" w:hAnsi="Arial" w:cs="Arial"/>
        </w:rPr>
        <w:t xml:space="preserve">                                                                                                              0699/ 19 20 33 03</w:t>
      </w:r>
    </w:p>
    <w:sectPr w:rsidR="00526AD7" w:rsidRPr="00C84F54" w:rsidSect="00761E97">
      <w:pgSz w:w="11906" w:h="16838"/>
      <w:pgMar w:top="1417" w:right="1417" w:bottom="1134" w:left="1417" w:header="708" w:footer="708" w:gutter="0"/>
      <w:pgBorders w:offsetFrom="page">
        <w:top w:val="dotDash" w:sz="4" w:space="24" w:color="auto"/>
        <w:left w:val="dotDash" w:sz="4" w:space="24" w:color="auto"/>
        <w:bottom w:val="dotDash" w:sz="4" w:space="24" w:color="auto"/>
        <w:right w:val="dotDash"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F65C87"/>
    <w:multiLevelType w:val="hybridMultilevel"/>
    <w:tmpl w:val="CA8CD6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6E4"/>
    <w:rsid w:val="00211EC8"/>
    <w:rsid w:val="00284AD7"/>
    <w:rsid w:val="00444CDD"/>
    <w:rsid w:val="00526AD7"/>
    <w:rsid w:val="00761E97"/>
    <w:rsid w:val="00B93185"/>
    <w:rsid w:val="00C84F54"/>
    <w:rsid w:val="00D37711"/>
    <w:rsid w:val="00EE2F19"/>
    <w:rsid w:val="00F836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836E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836E4"/>
    <w:rPr>
      <w:rFonts w:ascii="Tahoma" w:hAnsi="Tahoma" w:cs="Tahoma"/>
      <w:sz w:val="16"/>
      <w:szCs w:val="16"/>
    </w:rPr>
  </w:style>
  <w:style w:type="character" w:styleId="Hyperlink">
    <w:name w:val="Hyperlink"/>
    <w:basedOn w:val="Absatz-Standardschriftart"/>
    <w:uiPriority w:val="99"/>
    <w:unhideWhenUsed/>
    <w:rsid w:val="00C84F54"/>
    <w:rPr>
      <w:color w:val="0000FF" w:themeColor="hyperlink"/>
      <w:u w:val="single"/>
    </w:rPr>
  </w:style>
  <w:style w:type="paragraph" w:styleId="Listenabsatz">
    <w:name w:val="List Paragraph"/>
    <w:basedOn w:val="Standard"/>
    <w:uiPriority w:val="34"/>
    <w:qFormat/>
    <w:rsid w:val="00C84F5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836E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836E4"/>
    <w:rPr>
      <w:rFonts w:ascii="Tahoma" w:hAnsi="Tahoma" w:cs="Tahoma"/>
      <w:sz w:val="16"/>
      <w:szCs w:val="16"/>
    </w:rPr>
  </w:style>
  <w:style w:type="character" w:styleId="Hyperlink">
    <w:name w:val="Hyperlink"/>
    <w:basedOn w:val="Absatz-Standardschriftart"/>
    <w:uiPriority w:val="99"/>
    <w:unhideWhenUsed/>
    <w:rsid w:val="00C84F54"/>
    <w:rPr>
      <w:color w:val="0000FF" w:themeColor="hyperlink"/>
      <w:u w:val="single"/>
    </w:rPr>
  </w:style>
  <w:style w:type="paragraph" w:styleId="Listenabsatz">
    <w:name w:val="List Paragraph"/>
    <w:basedOn w:val="Standard"/>
    <w:uiPriority w:val="34"/>
    <w:qFormat/>
    <w:rsid w:val="00C84F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tin.petrak@menschundtier.com" TargetMode="Externa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177</Words>
  <Characters>1116</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Sauer Cornelia</dc:creator>
  <cp:lastModifiedBy>Sauer Cornelia</cp:lastModifiedBy>
  <cp:revision>5</cp:revision>
  <dcterms:created xsi:type="dcterms:W3CDTF">2014-03-20T12:54:00Z</dcterms:created>
  <dcterms:modified xsi:type="dcterms:W3CDTF">2014-03-25T21:08:00Z</dcterms:modified>
</cp:coreProperties>
</file>